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370" w:rsidRDefault="00FC1074" w:rsidP="007742A7">
      <w:pPr>
        <w:autoSpaceDE w:val="0"/>
        <w:autoSpaceDN w:val="0"/>
        <w:adjustRightInd w:val="0"/>
        <w:spacing w:after="0" w:line="240" w:lineRule="auto"/>
        <w:ind w:left="12036" w:firstLine="708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ALLEGATO A) </w:t>
      </w:r>
    </w:p>
    <w:p w:rsidR="000E3ED1" w:rsidRDefault="000E3ED1" w:rsidP="007742A7">
      <w:pPr>
        <w:autoSpaceDE w:val="0"/>
        <w:autoSpaceDN w:val="0"/>
        <w:adjustRightInd w:val="0"/>
        <w:spacing w:after="0" w:line="240" w:lineRule="auto"/>
        <w:ind w:left="12036" w:firstLine="708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</w:p>
    <w:p w:rsidR="00824493" w:rsidRDefault="00824493" w:rsidP="00FE40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PROSPETTO RIEPILOGATIVO</w:t>
      </w:r>
      <w:r w:rsidR="00A1348D">
        <w:rPr>
          <w:rFonts w:cstheme="minorHAnsi"/>
          <w:b/>
          <w:bCs/>
          <w:sz w:val="28"/>
          <w:szCs w:val="28"/>
        </w:rPr>
        <w:t xml:space="preserve"> DELLE</w:t>
      </w:r>
      <w:r>
        <w:rPr>
          <w:rFonts w:cstheme="minorHAnsi"/>
          <w:b/>
          <w:bCs/>
          <w:sz w:val="28"/>
          <w:szCs w:val="28"/>
        </w:rPr>
        <w:t xml:space="preserve">ISTANZE PERVENUTE A SEGUITO DELLA MANIFESTAZIONE DI INTERESSE INDETTA CON DELIBERA N. </w:t>
      </w:r>
      <w:r w:rsidR="003855C7">
        <w:rPr>
          <w:rFonts w:cstheme="minorHAnsi"/>
          <w:b/>
          <w:bCs/>
          <w:sz w:val="28"/>
          <w:szCs w:val="28"/>
        </w:rPr>
        <w:t>68</w:t>
      </w:r>
      <w:r>
        <w:rPr>
          <w:rFonts w:cstheme="minorHAnsi"/>
          <w:b/>
          <w:bCs/>
          <w:sz w:val="28"/>
          <w:szCs w:val="28"/>
        </w:rPr>
        <w:t xml:space="preserve"> DEL 0</w:t>
      </w:r>
      <w:r w:rsidR="003855C7">
        <w:rPr>
          <w:rFonts w:cstheme="minorHAnsi"/>
          <w:b/>
          <w:bCs/>
          <w:sz w:val="28"/>
          <w:szCs w:val="28"/>
        </w:rPr>
        <w:t>4</w:t>
      </w:r>
      <w:r>
        <w:rPr>
          <w:rFonts w:cstheme="minorHAnsi"/>
          <w:b/>
          <w:bCs/>
          <w:sz w:val="28"/>
          <w:szCs w:val="28"/>
        </w:rPr>
        <w:t>/</w:t>
      </w:r>
      <w:r w:rsidR="003855C7">
        <w:rPr>
          <w:rFonts w:cstheme="minorHAnsi"/>
          <w:b/>
          <w:bCs/>
          <w:sz w:val="28"/>
          <w:szCs w:val="28"/>
        </w:rPr>
        <w:t>03</w:t>
      </w:r>
      <w:r>
        <w:rPr>
          <w:rFonts w:cstheme="minorHAnsi"/>
          <w:b/>
          <w:bCs/>
          <w:sz w:val="28"/>
          <w:szCs w:val="28"/>
        </w:rPr>
        <w:t>/202</w:t>
      </w:r>
      <w:r w:rsidR="003855C7">
        <w:rPr>
          <w:rFonts w:cstheme="minorHAnsi"/>
          <w:b/>
          <w:bCs/>
          <w:sz w:val="28"/>
          <w:szCs w:val="28"/>
        </w:rPr>
        <w:t>6</w:t>
      </w:r>
      <w:r>
        <w:rPr>
          <w:rFonts w:cstheme="minorHAnsi"/>
          <w:b/>
          <w:bCs/>
          <w:sz w:val="28"/>
          <w:szCs w:val="28"/>
        </w:rPr>
        <w:t xml:space="preserve"> PER L’AFFIDAMENTO DELL</w:t>
      </w:r>
      <w:r w:rsidR="003855C7">
        <w:rPr>
          <w:rFonts w:cstheme="minorHAnsi"/>
          <w:b/>
          <w:bCs/>
          <w:sz w:val="28"/>
          <w:szCs w:val="28"/>
        </w:rPr>
        <w:t>A</w:t>
      </w:r>
      <w:r>
        <w:rPr>
          <w:rFonts w:cstheme="minorHAnsi"/>
          <w:b/>
          <w:bCs/>
          <w:sz w:val="28"/>
          <w:szCs w:val="28"/>
        </w:rPr>
        <w:t xml:space="preserve"> POSTAZION</w:t>
      </w:r>
      <w:r w:rsidR="003855C7">
        <w:rPr>
          <w:rFonts w:cstheme="minorHAnsi"/>
          <w:b/>
          <w:bCs/>
          <w:sz w:val="28"/>
          <w:szCs w:val="28"/>
        </w:rPr>
        <w:t>E</w:t>
      </w:r>
      <w:r>
        <w:rPr>
          <w:rFonts w:cstheme="minorHAnsi"/>
          <w:b/>
          <w:bCs/>
          <w:sz w:val="28"/>
          <w:szCs w:val="28"/>
        </w:rPr>
        <w:t xml:space="preserve"> 118 SIT</w:t>
      </w:r>
      <w:r w:rsidR="003855C7">
        <w:rPr>
          <w:rFonts w:cstheme="minorHAnsi"/>
          <w:b/>
          <w:bCs/>
          <w:sz w:val="28"/>
          <w:szCs w:val="28"/>
        </w:rPr>
        <w:t>A</w:t>
      </w:r>
      <w:r>
        <w:rPr>
          <w:rFonts w:cstheme="minorHAnsi"/>
          <w:b/>
          <w:bCs/>
          <w:sz w:val="28"/>
          <w:szCs w:val="28"/>
        </w:rPr>
        <w:t xml:space="preserve"> NE</w:t>
      </w:r>
      <w:r w:rsidR="003855C7">
        <w:rPr>
          <w:rFonts w:cstheme="minorHAnsi"/>
          <w:b/>
          <w:bCs/>
          <w:sz w:val="28"/>
          <w:szCs w:val="28"/>
        </w:rPr>
        <w:t>L</w:t>
      </w:r>
      <w:r>
        <w:rPr>
          <w:rFonts w:cstheme="minorHAnsi"/>
          <w:b/>
          <w:bCs/>
          <w:sz w:val="28"/>
          <w:szCs w:val="28"/>
        </w:rPr>
        <w:t xml:space="preserve"> COMUN</w:t>
      </w:r>
      <w:r w:rsidR="003855C7">
        <w:rPr>
          <w:rFonts w:cstheme="minorHAnsi"/>
          <w:b/>
          <w:bCs/>
          <w:sz w:val="28"/>
          <w:szCs w:val="28"/>
        </w:rPr>
        <w:t>E</w:t>
      </w:r>
      <w:r w:rsidR="004A5097">
        <w:rPr>
          <w:rFonts w:cstheme="minorHAnsi"/>
          <w:b/>
          <w:bCs/>
          <w:sz w:val="28"/>
          <w:szCs w:val="28"/>
        </w:rPr>
        <w:t xml:space="preserve"> DI GALTELLI’</w:t>
      </w:r>
      <w:r w:rsidR="003855C7">
        <w:rPr>
          <w:rFonts w:cstheme="minorHAnsi"/>
          <w:b/>
          <w:bCs/>
          <w:sz w:val="28"/>
          <w:szCs w:val="28"/>
        </w:rPr>
        <w:t xml:space="preserve"> </w:t>
      </w:r>
      <w:r w:rsidR="0079328C">
        <w:rPr>
          <w:rFonts w:cstheme="minorHAnsi"/>
          <w:b/>
          <w:bCs/>
          <w:sz w:val="28"/>
          <w:szCs w:val="28"/>
        </w:rPr>
        <w:t>– ESITO RISULTANZE A SEGUITO DELLA VERIFICA DELLA DOCUMENTAZIONE AMMINISTRATIVA</w:t>
      </w:r>
    </w:p>
    <w:p w:rsidR="006253CE" w:rsidRDefault="006253CE" w:rsidP="00CB609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:rsidR="00CF03B3" w:rsidRDefault="00CF03B3" w:rsidP="00A45A2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7B2657" w:rsidRDefault="007B2657" w:rsidP="008627A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AREA </w:t>
      </w:r>
      <w:r w:rsidR="00A6697E">
        <w:rPr>
          <w:rFonts w:cstheme="minorHAnsi"/>
          <w:b/>
          <w:bCs/>
          <w:sz w:val="28"/>
          <w:szCs w:val="28"/>
        </w:rPr>
        <w:t xml:space="preserve">NORD </w:t>
      </w:r>
      <w:r>
        <w:rPr>
          <w:rFonts w:cstheme="minorHAnsi"/>
          <w:b/>
          <w:bCs/>
          <w:sz w:val="28"/>
          <w:szCs w:val="28"/>
        </w:rPr>
        <w:t>SARDEGNA</w:t>
      </w:r>
    </w:p>
    <w:p w:rsidR="007B2657" w:rsidRDefault="007B2657" w:rsidP="008627A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:rsidR="007B2657" w:rsidRPr="00424B3D" w:rsidRDefault="007B2657" w:rsidP="007B2657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b/>
          <w:bCs/>
          <w:sz w:val="18"/>
          <w:szCs w:val="18"/>
        </w:rPr>
      </w:pPr>
      <w:r w:rsidRPr="00424B3D">
        <w:rPr>
          <w:rFonts w:cstheme="minorHAnsi"/>
          <w:b/>
          <w:bCs/>
          <w:sz w:val="18"/>
          <w:szCs w:val="18"/>
        </w:rPr>
        <w:t xml:space="preserve">ASL </w:t>
      </w:r>
      <w:r w:rsidR="003855C7">
        <w:rPr>
          <w:rFonts w:cstheme="minorHAnsi"/>
          <w:b/>
          <w:bCs/>
          <w:sz w:val="18"/>
          <w:szCs w:val="18"/>
        </w:rPr>
        <w:t>NUORO</w:t>
      </w:r>
    </w:p>
    <w:p w:rsidR="007B2657" w:rsidRPr="00424B3D" w:rsidRDefault="007B2657" w:rsidP="007B2657">
      <w:pPr>
        <w:pStyle w:val="Paragrafoelenco"/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cstheme="minorHAnsi"/>
          <w:b/>
          <w:bCs/>
          <w:sz w:val="18"/>
          <w:szCs w:val="18"/>
        </w:rPr>
      </w:pPr>
      <w:r w:rsidRPr="00424B3D">
        <w:rPr>
          <w:rFonts w:cstheme="minorHAnsi"/>
          <w:b/>
          <w:bCs/>
          <w:sz w:val="18"/>
          <w:szCs w:val="18"/>
        </w:rPr>
        <w:t xml:space="preserve">      POSTAZION</w:t>
      </w:r>
      <w:r w:rsidR="0063111F">
        <w:rPr>
          <w:rFonts w:cstheme="minorHAnsi"/>
          <w:b/>
          <w:bCs/>
          <w:sz w:val="18"/>
          <w:szCs w:val="18"/>
        </w:rPr>
        <w:t>E</w:t>
      </w:r>
      <w:r w:rsidR="004A5097">
        <w:rPr>
          <w:rFonts w:cstheme="minorHAnsi"/>
          <w:b/>
          <w:bCs/>
          <w:sz w:val="18"/>
          <w:szCs w:val="18"/>
        </w:rPr>
        <w:t xml:space="preserve"> AVANZATA INFERMIERISTICA</w:t>
      </w:r>
    </w:p>
    <w:tbl>
      <w:tblPr>
        <w:tblStyle w:val="Grigliatabella"/>
        <w:tblW w:w="14170" w:type="dxa"/>
        <w:tblLook w:val="04A0" w:firstRow="1" w:lastRow="0" w:firstColumn="1" w:lastColumn="0" w:noHBand="0" w:noVBand="1"/>
      </w:tblPr>
      <w:tblGrid>
        <w:gridCol w:w="2861"/>
        <w:gridCol w:w="2379"/>
        <w:gridCol w:w="4111"/>
        <w:gridCol w:w="4819"/>
      </w:tblGrid>
      <w:tr w:rsidR="004319D9" w:rsidRPr="00424B3D" w:rsidTr="000D7035">
        <w:tc>
          <w:tcPr>
            <w:tcW w:w="2861" w:type="dxa"/>
          </w:tcPr>
          <w:p w:rsidR="004319D9" w:rsidRPr="006257A0" w:rsidRDefault="004319D9" w:rsidP="008C3DF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 xml:space="preserve">COMUNE SEDE OPERATIVA </w:t>
            </w:r>
          </w:p>
        </w:tc>
        <w:tc>
          <w:tcPr>
            <w:tcW w:w="2379" w:type="dxa"/>
          </w:tcPr>
          <w:p w:rsidR="004319D9" w:rsidRPr="006257A0" w:rsidRDefault="004319D9" w:rsidP="008C3DF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6257A0">
              <w:rPr>
                <w:rFonts w:cstheme="minorHAnsi"/>
                <w:b/>
                <w:bCs/>
                <w:sz w:val="16"/>
                <w:szCs w:val="16"/>
              </w:rPr>
              <w:t>OPERATIVITA’</w:t>
            </w:r>
          </w:p>
        </w:tc>
        <w:tc>
          <w:tcPr>
            <w:tcW w:w="4111" w:type="dxa"/>
          </w:tcPr>
          <w:p w:rsidR="004319D9" w:rsidRPr="006257A0" w:rsidRDefault="004319D9" w:rsidP="008C3DF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6257A0">
              <w:rPr>
                <w:rFonts w:cstheme="minorHAnsi"/>
                <w:b/>
                <w:bCs/>
                <w:sz w:val="16"/>
                <w:szCs w:val="16"/>
              </w:rPr>
              <w:t>ISTANZE PERVENUTE</w:t>
            </w:r>
          </w:p>
        </w:tc>
        <w:tc>
          <w:tcPr>
            <w:tcW w:w="4819" w:type="dxa"/>
          </w:tcPr>
          <w:p w:rsidR="004319D9" w:rsidRPr="006257A0" w:rsidRDefault="00F566C9" w:rsidP="008C3DF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6257A0">
              <w:rPr>
                <w:rFonts w:cstheme="minorHAnsi"/>
                <w:b/>
                <w:bCs/>
                <w:sz w:val="16"/>
                <w:szCs w:val="16"/>
              </w:rPr>
              <w:t>ASS</w:t>
            </w:r>
            <w:r>
              <w:rPr>
                <w:rFonts w:cstheme="minorHAnsi"/>
                <w:b/>
                <w:bCs/>
                <w:sz w:val="16"/>
                <w:szCs w:val="16"/>
              </w:rPr>
              <w:t>OCIAZIONE</w:t>
            </w:r>
            <w:r w:rsidRPr="006257A0">
              <w:rPr>
                <w:rFonts w:cstheme="minorHAnsi"/>
                <w:b/>
                <w:bCs/>
                <w:sz w:val="16"/>
                <w:szCs w:val="16"/>
              </w:rPr>
              <w:t xml:space="preserve"> DI VOL</w:t>
            </w:r>
            <w:r>
              <w:rPr>
                <w:rFonts w:cstheme="minorHAnsi"/>
                <w:b/>
                <w:bCs/>
                <w:sz w:val="16"/>
                <w:szCs w:val="16"/>
              </w:rPr>
              <w:t>ONTARIATO</w:t>
            </w:r>
            <w:r w:rsidRPr="006257A0">
              <w:rPr>
                <w:rFonts w:cstheme="minorHAnsi"/>
                <w:b/>
                <w:bCs/>
                <w:sz w:val="16"/>
                <w:szCs w:val="16"/>
              </w:rPr>
              <w:t>/COOP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ERATIVA </w:t>
            </w:r>
            <w:r w:rsidRPr="006257A0">
              <w:rPr>
                <w:rFonts w:cstheme="minorHAnsi"/>
                <w:b/>
                <w:bCs/>
                <w:sz w:val="16"/>
                <w:szCs w:val="16"/>
              </w:rPr>
              <w:t xml:space="preserve">SOCIALE </w:t>
            </w:r>
            <w:r w:rsidR="004319D9" w:rsidRPr="006257A0">
              <w:rPr>
                <w:rFonts w:cstheme="minorHAnsi"/>
                <w:b/>
                <w:bCs/>
                <w:sz w:val="16"/>
                <w:szCs w:val="16"/>
              </w:rPr>
              <w:t>ASSEGNATARIA/ ESCLUSA</w:t>
            </w:r>
          </w:p>
        </w:tc>
      </w:tr>
      <w:tr w:rsidR="004319D9" w:rsidRPr="00424B3D" w:rsidTr="000D7035">
        <w:trPr>
          <w:trHeight w:val="974"/>
        </w:trPr>
        <w:tc>
          <w:tcPr>
            <w:tcW w:w="2861" w:type="dxa"/>
          </w:tcPr>
          <w:p w:rsidR="004319D9" w:rsidRPr="00424B3D" w:rsidRDefault="004A5097" w:rsidP="001843B9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Galtellì</w:t>
            </w:r>
          </w:p>
        </w:tc>
        <w:tc>
          <w:tcPr>
            <w:tcW w:w="2379" w:type="dxa"/>
          </w:tcPr>
          <w:p w:rsidR="004319D9" w:rsidRPr="00424B3D" w:rsidRDefault="004319D9" w:rsidP="001843B9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 w:rsidRPr="00424B3D">
              <w:rPr>
                <w:rFonts w:cstheme="minorHAnsi"/>
                <w:sz w:val="18"/>
                <w:szCs w:val="18"/>
              </w:rPr>
              <w:t xml:space="preserve">H </w:t>
            </w:r>
            <w:r w:rsidR="004A5097">
              <w:rPr>
                <w:rFonts w:cstheme="minorHAnsi"/>
                <w:sz w:val="18"/>
                <w:szCs w:val="18"/>
              </w:rPr>
              <w:t>12</w:t>
            </w:r>
            <w:r w:rsidRPr="00424B3D">
              <w:rPr>
                <w:rFonts w:cstheme="minorHAnsi"/>
                <w:sz w:val="18"/>
                <w:szCs w:val="18"/>
              </w:rPr>
              <w:t xml:space="preserve"> </w:t>
            </w:r>
            <w:r w:rsidR="00F92CF8">
              <w:rPr>
                <w:rFonts w:cstheme="minorHAnsi"/>
                <w:sz w:val="18"/>
                <w:szCs w:val="18"/>
              </w:rPr>
              <w:t xml:space="preserve">dalle 08:00 alle 20:00 </w:t>
            </w:r>
            <w:r w:rsidRPr="00424B3D">
              <w:rPr>
                <w:rFonts w:cstheme="minorHAnsi"/>
                <w:sz w:val="18"/>
                <w:szCs w:val="18"/>
              </w:rPr>
              <w:t>tutti i giorni della settimana</w:t>
            </w:r>
          </w:p>
        </w:tc>
        <w:tc>
          <w:tcPr>
            <w:tcW w:w="4111" w:type="dxa"/>
          </w:tcPr>
          <w:p w:rsidR="004319D9" w:rsidRPr="00717A43" w:rsidRDefault="004A5097" w:rsidP="001843B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u w:val="single"/>
              </w:rPr>
            </w:pPr>
            <w:r>
              <w:rPr>
                <w:rFonts w:cstheme="minorHAnsi"/>
                <w:bCs/>
                <w:sz w:val="18"/>
                <w:szCs w:val="18"/>
                <w:u w:val="single"/>
              </w:rPr>
              <w:t>Cooperativa Sociale</w:t>
            </w:r>
            <w:r w:rsidR="00582751" w:rsidRPr="00717A43">
              <w:rPr>
                <w:rFonts w:cstheme="minorHAnsi"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18"/>
                <w:szCs w:val="18"/>
                <w:u w:val="single"/>
              </w:rPr>
              <w:t>Gieffegi</w:t>
            </w:r>
            <w:proofErr w:type="spellEnd"/>
            <w:r>
              <w:rPr>
                <w:rFonts w:cstheme="minorHAnsi"/>
                <w:bCs/>
                <w:sz w:val="18"/>
                <w:szCs w:val="18"/>
                <w:u w:val="single"/>
              </w:rPr>
              <w:t xml:space="preserve"> Cooperativa Sociale</w:t>
            </w:r>
          </w:p>
          <w:p w:rsidR="004319D9" w:rsidRPr="00F92CF8" w:rsidRDefault="004319D9" w:rsidP="003C6D9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F13029">
              <w:rPr>
                <w:rFonts w:cstheme="minorHAnsi"/>
                <w:b/>
                <w:bCs/>
                <w:sz w:val="18"/>
                <w:szCs w:val="18"/>
              </w:rPr>
              <w:t>Sede Legale</w:t>
            </w:r>
            <w:r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 w:rsidR="004A5097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F92CF8" w:rsidRPr="00F92CF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Galtellì, via Kennedy, 11</w:t>
            </w:r>
          </w:p>
          <w:p w:rsidR="00D7388A" w:rsidRDefault="003C6D91" w:rsidP="0064511F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 w:rsidRPr="00786D7F">
              <w:rPr>
                <w:rFonts w:cstheme="minorHAnsi"/>
                <w:sz w:val="18"/>
                <w:szCs w:val="18"/>
              </w:rPr>
              <w:t>Prot. PG/202</w:t>
            </w:r>
            <w:r w:rsidR="00786D7F" w:rsidRPr="00786D7F">
              <w:rPr>
                <w:rFonts w:cstheme="minorHAnsi"/>
                <w:sz w:val="18"/>
                <w:szCs w:val="18"/>
              </w:rPr>
              <w:t>6/5195</w:t>
            </w:r>
            <w:r w:rsidRPr="00786D7F">
              <w:rPr>
                <w:rFonts w:cstheme="minorHAnsi"/>
                <w:sz w:val="18"/>
                <w:szCs w:val="18"/>
              </w:rPr>
              <w:t xml:space="preserve"> del 16.03.2026</w:t>
            </w:r>
          </w:p>
          <w:p w:rsidR="00A27406" w:rsidRDefault="00A27406" w:rsidP="0064511F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u w:val="single"/>
              </w:rPr>
            </w:pPr>
          </w:p>
          <w:p w:rsidR="00A27406" w:rsidRDefault="00A27406" w:rsidP="0064511F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u w:val="single"/>
              </w:rPr>
            </w:pPr>
          </w:p>
          <w:p w:rsidR="00A27406" w:rsidRDefault="00A27406" w:rsidP="0064511F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u w:val="single"/>
              </w:rPr>
            </w:pPr>
          </w:p>
          <w:p w:rsidR="00F92CF8" w:rsidRPr="00F92CF8" w:rsidRDefault="00F92CF8" w:rsidP="00F92C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  <w:sz w:val="20"/>
                <w:szCs w:val="20"/>
                <w:u w:val="single"/>
              </w:rPr>
            </w:pPr>
            <w:bookmarkStart w:id="0" w:name="_GoBack"/>
            <w:bookmarkEnd w:id="0"/>
            <w:r w:rsidRPr="00F92CF8">
              <w:rPr>
                <w:rFonts w:cstheme="minorHAnsi"/>
                <w:sz w:val="18"/>
                <w:szCs w:val="18"/>
                <w:u w:val="single"/>
              </w:rPr>
              <w:t xml:space="preserve">Cooperativa Sociale </w:t>
            </w:r>
            <w:r w:rsidRPr="00F92CF8">
              <w:rPr>
                <w:rFonts w:ascii="Calibri" w:eastAsia="Calibri" w:hAnsi="Calibri" w:cs="Calibri"/>
                <w:bCs/>
                <w:sz w:val="20"/>
                <w:szCs w:val="20"/>
                <w:u w:val="single"/>
              </w:rPr>
              <w:t>Gruppo Intervento</w:t>
            </w:r>
          </w:p>
          <w:p w:rsidR="00D7388A" w:rsidRPr="00F92CF8" w:rsidRDefault="00F92CF8" w:rsidP="00F92CF8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u w:val="single"/>
              </w:rPr>
            </w:pPr>
            <w:r w:rsidRPr="00F92CF8">
              <w:rPr>
                <w:rFonts w:ascii="Calibri" w:eastAsia="Calibri" w:hAnsi="Calibri" w:cs="Calibri"/>
                <w:bCs/>
                <w:sz w:val="20"/>
                <w:szCs w:val="20"/>
                <w:u w:val="single"/>
              </w:rPr>
              <w:t>Emergenza Sardegna G.I.E.S.</w:t>
            </w:r>
          </w:p>
          <w:p w:rsidR="00D7388A" w:rsidRPr="00D7388A" w:rsidRDefault="00D7388A" w:rsidP="00D7388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D7388A">
              <w:rPr>
                <w:rFonts w:cstheme="minorHAnsi"/>
                <w:b/>
                <w:bCs/>
                <w:sz w:val="18"/>
                <w:szCs w:val="18"/>
              </w:rPr>
              <w:t xml:space="preserve">Sede Legale: </w:t>
            </w:r>
            <w:r w:rsidR="00F92CF8" w:rsidRPr="00F92CF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Irgoli in vico Nuoro, 3</w:t>
            </w:r>
          </w:p>
          <w:p w:rsidR="00D7388A" w:rsidRPr="00D7388A" w:rsidRDefault="00D7388A" w:rsidP="00D7388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 w:rsidRPr="00786D7F">
              <w:rPr>
                <w:rFonts w:cstheme="minorHAnsi"/>
                <w:sz w:val="18"/>
                <w:szCs w:val="18"/>
              </w:rPr>
              <w:t>Prot. PG/202</w:t>
            </w:r>
            <w:r w:rsidR="00430206" w:rsidRPr="00786D7F">
              <w:rPr>
                <w:rFonts w:cstheme="minorHAnsi"/>
                <w:sz w:val="18"/>
                <w:szCs w:val="18"/>
              </w:rPr>
              <w:t>6</w:t>
            </w:r>
            <w:r w:rsidRPr="00786D7F">
              <w:rPr>
                <w:rFonts w:cstheme="minorHAnsi"/>
                <w:sz w:val="18"/>
                <w:szCs w:val="18"/>
              </w:rPr>
              <w:t>/</w:t>
            </w:r>
            <w:r w:rsidR="00786D7F" w:rsidRPr="00786D7F">
              <w:rPr>
                <w:rFonts w:cstheme="minorHAnsi"/>
                <w:sz w:val="18"/>
                <w:szCs w:val="18"/>
              </w:rPr>
              <w:t xml:space="preserve">5374 </w:t>
            </w:r>
            <w:r w:rsidRPr="00786D7F">
              <w:rPr>
                <w:rFonts w:cstheme="minorHAnsi"/>
                <w:sz w:val="18"/>
                <w:szCs w:val="18"/>
              </w:rPr>
              <w:t xml:space="preserve">del </w:t>
            </w:r>
            <w:r w:rsidR="00786D7F" w:rsidRPr="00786D7F">
              <w:rPr>
                <w:rFonts w:cstheme="minorHAnsi"/>
                <w:sz w:val="18"/>
                <w:szCs w:val="18"/>
              </w:rPr>
              <w:t>17</w:t>
            </w:r>
            <w:r w:rsidRPr="00786D7F">
              <w:rPr>
                <w:rFonts w:cstheme="minorHAnsi"/>
                <w:sz w:val="18"/>
                <w:szCs w:val="18"/>
              </w:rPr>
              <w:t>.</w:t>
            </w:r>
            <w:r w:rsidR="00430206" w:rsidRPr="00786D7F">
              <w:rPr>
                <w:rFonts w:cstheme="minorHAnsi"/>
                <w:sz w:val="18"/>
                <w:szCs w:val="18"/>
              </w:rPr>
              <w:t>03</w:t>
            </w:r>
            <w:r w:rsidRPr="00786D7F">
              <w:rPr>
                <w:rFonts w:cstheme="minorHAnsi"/>
                <w:sz w:val="18"/>
                <w:szCs w:val="18"/>
              </w:rPr>
              <w:t>.202</w:t>
            </w:r>
            <w:r w:rsidR="00430206" w:rsidRPr="00786D7F">
              <w:rPr>
                <w:rFonts w:cstheme="minorHAnsi"/>
                <w:sz w:val="18"/>
                <w:szCs w:val="18"/>
              </w:rPr>
              <w:t>6</w:t>
            </w:r>
          </w:p>
          <w:p w:rsidR="00D7388A" w:rsidRDefault="00D7388A" w:rsidP="0064511F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:rsidR="00D7388A" w:rsidRPr="0012617D" w:rsidRDefault="00D7388A" w:rsidP="0064511F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:rsidR="004319D9" w:rsidRPr="00424B3D" w:rsidRDefault="004319D9" w:rsidP="0064511F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819" w:type="dxa"/>
          </w:tcPr>
          <w:p w:rsidR="003C6D91" w:rsidRPr="00717A43" w:rsidRDefault="000D7035" w:rsidP="003C6D91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sz w:val="18"/>
                <w:szCs w:val="18"/>
              </w:rPr>
              <w:t>Assegnataria</w:t>
            </w:r>
            <w:r w:rsidRPr="00424B3D">
              <w:rPr>
                <w:rFonts w:cstheme="minorHAnsi"/>
                <w:b/>
                <w:sz w:val="18"/>
                <w:szCs w:val="18"/>
              </w:rPr>
              <w:t>:</w:t>
            </w:r>
            <w:r w:rsidR="004A5097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4A5097">
              <w:rPr>
                <w:rFonts w:cstheme="minorHAnsi"/>
                <w:bCs/>
                <w:sz w:val="18"/>
                <w:szCs w:val="18"/>
                <w:u w:val="single"/>
              </w:rPr>
              <w:t xml:space="preserve">Cooperativa Sociale </w:t>
            </w:r>
            <w:proofErr w:type="spellStart"/>
            <w:r w:rsidR="004A5097">
              <w:rPr>
                <w:rFonts w:cstheme="minorHAnsi"/>
                <w:bCs/>
                <w:sz w:val="18"/>
                <w:szCs w:val="18"/>
                <w:u w:val="single"/>
              </w:rPr>
              <w:t>Gieffegi</w:t>
            </w:r>
            <w:proofErr w:type="spellEnd"/>
            <w:r w:rsidR="004A5097">
              <w:rPr>
                <w:rFonts w:cstheme="minorHAnsi"/>
                <w:bCs/>
                <w:sz w:val="18"/>
                <w:szCs w:val="18"/>
                <w:u w:val="single"/>
              </w:rPr>
              <w:t xml:space="preserve"> Cooperativa Sociale</w:t>
            </w:r>
          </w:p>
          <w:p w:rsidR="000D7035" w:rsidRPr="00424B3D" w:rsidRDefault="000D7035" w:rsidP="000D7035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:rsidR="004319D9" w:rsidRDefault="004319D9" w:rsidP="001843B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:rsidR="00717A43" w:rsidRDefault="00717A43" w:rsidP="001843B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:rsidR="00717A43" w:rsidRDefault="00717A43" w:rsidP="001843B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:rsidR="00717A43" w:rsidRDefault="00717A43" w:rsidP="001843B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:rsidR="00717A43" w:rsidRPr="00F92CF8" w:rsidRDefault="00A27406" w:rsidP="00F92C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Idonea non assegnataria</w:t>
            </w:r>
            <w:r w:rsidR="00717A43" w:rsidRPr="00717A43"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 w:rsidR="00717A43" w:rsidRPr="00717A43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F92CF8" w:rsidRPr="00F92CF8">
              <w:rPr>
                <w:rFonts w:cstheme="minorHAnsi"/>
                <w:sz w:val="18"/>
                <w:szCs w:val="18"/>
                <w:u w:val="single"/>
              </w:rPr>
              <w:t xml:space="preserve">Cooperativa Sociale </w:t>
            </w:r>
            <w:r w:rsidR="00F92CF8" w:rsidRPr="00F92CF8">
              <w:rPr>
                <w:rFonts w:ascii="Calibri" w:eastAsia="Calibri" w:hAnsi="Calibri" w:cs="Calibri"/>
                <w:bCs/>
                <w:sz w:val="20"/>
                <w:szCs w:val="20"/>
                <w:u w:val="single"/>
              </w:rPr>
              <w:t>Gruppo Intervento</w:t>
            </w:r>
            <w:r w:rsidR="00F92CF8">
              <w:rPr>
                <w:rFonts w:ascii="Calibri" w:eastAsia="Calibri" w:hAnsi="Calibri" w:cs="Calibri"/>
                <w:bCs/>
                <w:sz w:val="20"/>
                <w:szCs w:val="20"/>
                <w:u w:val="single"/>
              </w:rPr>
              <w:t xml:space="preserve"> </w:t>
            </w:r>
            <w:r w:rsidR="00F92CF8" w:rsidRPr="00F92CF8">
              <w:rPr>
                <w:rFonts w:ascii="Calibri" w:eastAsia="Calibri" w:hAnsi="Calibri" w:cs="Calibri"/>
                <w:bCs/>
                <w:sz w:val="20"/>
                <w:szCs w:val="20"/>
                <w:u w:val="single"/>
              </w:rPr>
              <w:t>Emergenza Sardegna G.I.E.S.</w:t>
            </w:r>
          </w:p>
          <w:p w:rsidR="00A27406" w:rsidRDefault="00717A43" w:rsidP="00A27406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717A43">
              <w:rPr>
                <w:rFonts w:cstheme="minorHAnsi"/>
                <w:bCs/>
                <w:sz w:val="18"/>
                <w:szCs w:val="18"/>
                <w:u w:val="single"/>
              </w:rPr>
              <w:t>Motivazione</w:t>
            </w:r>
            <w:r w:rsidRPr="00717A43">
              <w:rPr>
                <w:rFonts w:cstheme="minorHAnsi"/>
                <w:bCs/>
                <w:sz w:val="18"/>
                <w:szCs w:val="18"/>
              </w:rPr>
              <w:t>:</w:t>
            </w:r>
            <w:r w:rsidR="00786D7F">
              <w:rPr>
                <w:rFonts w:cstheme="minorHAnsi"/>
                <w:bCs/>
                <w:sz w:val="18"/>
                <w:szCs w:val="18"/>
              </w:rPr>
              <w:t xml:space="preserve"> i</w:t>
            </w:r>
            <w:r w:rsidR="00A27406" w:rsidRPr="00A10631">
              <w:rPr>
                <w:rFonts w:cstheme="minorHAnsi"/>
                <w:bCs/>
                <w:sz w:val="18"/>
                <w:szCs w:val="18"/>
              </w:rPr>
              <w:t xml:space="preserve">n applicazione dell’art. </w:t>
            </w:r>
            <w:r w:rsidR="001733C6">
              <w:rPr>
                <w:rFonts w:cstheme="minorHAnsi"/>
                <w:bCs/>
                <w:sz w:val="18"/>
                <w:szCs w:val="18"/>
              </w:rPr>
              <w:t>5</w:t>
            </w:r>
            <w:r w:rsidR="00A27406" w:rsidRPr="00A10631">
              <w:rPr>
                <w:rFonts w:cstheme="minorHAnsi"/>
                <w:bCs/>
                <w:sz w:val="18"/>
                <w:szCs w:val="18"/>
              </w:rPr>
              <w:t xml:space="preserve"> punto </w:t>
            </w:r>
            <w:r w:rsidR="00A27406">
              <w:rPr>
                <w:rFonts w:cstheme="minorHAnsi"/>
                <w:bCs/>
                <w:sz w:val="18"/>
                <w:szCs w:val="18"/>
              </w:rPr>
              <w:t>1</w:t>
            </w:r>
            <w:r w:rsidR="00A27406" w:rsidRPr="00A10631">
              <w:rPr>
                <w:rFonts w:cstheme="minorHAnsi"/>
                <w:bCs/>
                <w:sz w:val="18"/>
                <w:szCs w:val="18"/>
              </w:rPr>
              <w:t>) dell’avviso pubblico viene data priorità all’</w:t>
            </w:r>
            <w:r w:rsidR="00A27406">
              <w:rPr>
                <w:rFonts w:cstheme="minorHAnsi"/>
                <w:bCs/>
                <w:sz w:val="18"/>
                <w:szCs w:val="18"/>
              </w:rPr>
              <w:t>Organizzazione</w:t>
            </w:r>
            <w:r w:rsidR="004A5097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A27406">
              <w:rPr>
                <w:rFonts w:cstheme="minorHAnsi"/>
                <w:bCs/>
                <w:sz w:val="18"/>
                <w:szCs w:val="18"/>
              </w:rPr>
              <w:t xml:space="preserve">non convenzionata </w:t>
            </w:r>
            <w:r w:rsidR="00A27406" w:rsidRPr="00A10631">
              <w:rPr>
                <w:rFonts w:cstheme="minorHAnsi"/>
                <w:bCs/>
                <w:sz w:val="18"/>
                <w:szCs w:val="18"/>
              </w:rPr>
              <w:t>che ha sede legale nel Comune in cui insiste la pos</w:t>
            </w:r>
            <w:r w:rsidR="004A5097">
              <w:rPr>
                <w:rFonts w:cstheme="minorHAnsi"/>
                <w:bCs/>
                <w:sz w:val="18"/>
                <w:szCs w:val="18"/>
              </w:rPr>
              <w:t xml:space="preserve">tazione da affidare, ovvero alla Cooperativa </w:t>
            </w:r>
            <w:proofErr w:type="spellStart"/>
            <w:r w:rsidR="004A5097">
              <w:rPr>
                <w:rFonts w:cstheme="minorHAnsi"/>
                <w:bCs/>
                <w:sz w:val="18"/>
                <w:szCs w:val="18"/>
              </w:rPr>
              <w:t>Gieffegi</w:t>
            </w:r>
            <w:proofErr w:type="spellEnd"/>
            <w:r w:rsidR="004A5097">
              <w:rPr>
                <w:rFonts w:cstheme="minorHAnsi"/>
                <w:bCs/>
                <w:sz w:val="18"/>
                <w:szCs w:val="18"/>
              </w:rPr>
              <w:t xml:space="preserve"> Cooperativa Sociale </w:t>
            </w:r>
            <w:r w:rsidR="00A27406" w:rsidRPr="00A10631">
              <w:rPr>
                <w:rFonts w:cstheme="minorHAnsi"/>
                <w:bCs/>
                <w:sz w:val="18"/>
                <w:szCs w:val="18"/>
              </w:rPr>
              <w:t xml:space="preserve">con sede legale </w:t>
            </w:r>
            <w:r w:rsidR="004A5097">
              <w:rPr>
                <w:rFonts w:cstheme="minorHAnsi"/>
                <w:bCs/>
                <w:sz w:val="18"/>
                <w:szCs w:val="18"/>
              </w:rPr>
              <w:t>in Galtellì</w:t>
            </w:r>
            <w:r w:rsidR="00A27406" w:rsidRPr="00A10631">
              <w:rPr>
                <w:rFonts w:cstheme="minorHAnsi"/>
                <w:bCs/>
                <w:sz w:val="18"/>
                <w:szCs w:val="18"/>
              </w:rPr>
              <w:t>.</w:t>
            </w:r>
          </w:p>
          <w:p w:rsidR="00717A43" w:rsidRPr="00424B3D" w:rsidRDefault="00717A43" w:rsidP="00717A43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</w:tr>
    </w:tbl>
    <w:p w:rsidR="006D0C2A" w:rsidRDefault="006D0C2A" w:rsidP="0052707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sectPr w:rsidR="006D0C2A" w:rsidSect="008166F0">
      <w:pgSz w:w="16838" w:h="11906" w:orient="landscape"/>
      <w:pgMar w:top="1134" w:right="962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4429" w:rsidRDefault="009C4429" w:rsidP="004959B0">
      <w:pPr>
        <w:spacing w:after="0" w:line="240" w:lineRule="auto"/>
      </w:pPr>
      <w:r>
        <w:separator/>
      </w:r>
    </w:p>
  </w:endnote>
  <w:endnote w:type="continuationSeparator" w:id="0">
    <w:p w:rsidR="009C4429" w:rsidRDefault="009C4429" w:rsidP="00495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4429" w:rsidRDefault="009C4429" w:rsidP="004959B0">
      <w:pPr>
        <w:spacing w:after="0" w:line="240" w:lineRule="auto"/>
      </w:pPr>
      <w:r>
        <w:separator/>
      </w:r>
    </w:p>
  </w:footnote>
  <w:footnote w:type="continuationSeparator" w:id="0">
    <w:p w:rsidR="009C4429" w:rsidRDefault="009C4429" w:rsidP="004959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636F9"/>
    <w:multiLevelType w:val="hybridMultilevel"/>
    <w:tmpl w:val="D7B004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80048"/>
    <w:multiLevelType w:val="hybridMultilevel"/>
    <w:tmpl w:val="14043B9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E28DD"/>
    <w:multiLevelType w:val="hybridMultilevel"/>
    <w:tmpl w:val="7A2C53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71E11"/>
    <w:multiLevelType w:val="hybridMultilevel"/>
    <w:tmpl w:val="5B96DE48"/>
    <w:lvl w:ilvl="0" w:tplc="082A6F76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96" w:hanging="360"/>
      </w:pPr>
    </w:lvl>
    <w:lvl w:ilvl="2" w:tplc="0410001B" w:tentative="1">
      <w:start w:val="1"/>
      <w:numFmt w:val="lowerRoman"/>
      <w:lvlText w:val="%3."/>
      <w:lvlJc w:val="right"/>
      <w:pPr>
        <w:ind w:left="1516" w:hanging="180"/>
      </w:pPr>
    </w:lvl>
    <w:lvl w:ilvl="3" w:tplc="0410000F" w:tentative="1">
      <w:start w:val="1"/>
      <w:numFmt w:val="decimal"/>
      <w:lvlText w:val="%4."/>
      <w:lvlJc w:val="left"/>
      <w:pPr>
        <w:ind w:left="2236" w:hanging="360"/>
      </w:pPr>
    </w:lvl>
    <w:lvl w:ilvl="4" w:tplc="04100019" w:tentative="1">
      <w:start w:val="1"/>
      <w:numFmt w:val="lowerLetter"/>
      <w:lvlText w:val="%5."/>
      <w:lvlJc w:val="left"/>
      <w:pPr>
        <w:ind w:left="2956" w:hanging="360"/>
      </w:pPr>
    </w:lvl>
    <w:lvl w:ilvl="5" w:tplc="0410001B" w:tentative="1">
      <w:start w:val="1"/>
      <w:numFmt w:val="lowerRoman"/>
      <w:lvlText w:val="%6."/>
      <w:lvlJc w:val="right"/>
      <w:pPr>
        <w:ind w:left="3676" w:hanging="180"/>
      </w:pPr>
    </w:lvl>
    <w:lvl w:ilvl="6" w:tplc="0410000F" w:tentative="1">
      <w:start w:val="1"/>
      <w:numFmt w:val="decimal"/>
      <w:lvlText w:val="%7."/>
      <w:lvlJc w:val="left"/>
      <w:pPr>
        <w:ind w:left="4396" w:hanging="360"/>
      </w:pPr>
    </w:lvl>
    <w:lvl w:ilvl="7" w:tplc="04100019" w:tentative="1">
      <w:start w:val="1"/>
      <w:numFmt w:val="lowerLetter"/>
      <w:lvlText w:val="%8."/>
      <w:lvlJc w:val="left"/>
      <w:pPr>
        <w:ind w:left="5116" w:hanging="360"/>
      </w:pPr>
    </w:lvl>
    <w:lvl w:ilvl="8" w:tplc="0410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070E4EE3"/>
    <w:multiLevelType w:val="hybridMultilevel"/>
    <w:tmpl w:val="806C31C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23654"/>
    <w:multiLevelType w:val="hybridMultilevel"/>
    <w:tmpl w:val="490EF574"/>
    <w:lvl w:ilvl="0" w:tplc="74009D62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96" w:hanging="360"/>
      </w:pPr>
    </w:lvl>
    <w:lvl w:ilvl="2" w:tplc="0410001B" w:tentative="1">
      <w:start w:val="1"/>
      <w:numFmt w:val="lowerRoman"/>
      <w:lvlText w:val="%3."/>
      <w:lvlJc w:val="right"/>
      <w:pPr>
        <w:ind w:left="1516" w:hanging="180"/>
      </w:pPr>
    </w:lvl>
    <w:lvl w:ilvl="3" w:tplc="0410000F" w:tentative="1">
      <w:start w:val="1"/>
      <w:numFmt w:val="decimal"/>
      <w:lvlText w:val="%4."/>
      <w:lvlJc w:val="left"/>
      <w:pPr>
        <w:ind w:left="2236" w:hanging="360"/>
      </w:pPr>
    </w:lvl>
    <w:lvl w:ilvl="4" w:tplc="04100019" w:tentative="1">
      <w:start w:val="1"/>
      <w:numFmt w:val="lowerLetter"/>
      <w:lvlText w:val="%5."/>
      <w:lvlJc w:val="left"/>
      <w:pPr>
        <w:ind w:left="2956" w:hanging="360"/>
      </w:pPr>
    </w:lvl>
    <w:lvl w:ilvl="5" w:tplc="0410001B" w:tentative="1">
      <w:start w:val="1"/>
      <w:numFmt w:val="lowerRoman"/>
      <w:lvlText w:val="%6."/>
      <w:lvlJc w:val="right"/>
      <w:pPr>
        <w:ind w:left="3676" w:hanging="180"/>
      </w:pPr>
    </w:lvl>
    <w:lvl w:ilvl="6" w:tplc="0410000F" w:tentative="1">
      <w:start w:val="1"/>
      <w:numFmt w:val="decimal"/>
      <w:lvlText w:val="%7."/>
      <w:lvlJc w:val="left"/>
      <w:pPr>
        <w:ind w:left="4396" w:hanging="360"/>
      </w:pPr>
    </w:lvl>
    <w:lvl w:ilvl="7" w:tplc="04100019" w:tentative="1">
      <w:start w:val="1"/>
      <w:numFmt w:val="lowerLetter"/>
      <w:lvlText w:val="%8."/>
      <w:lvlJc w:val="left"/>
      <w:pPr>
        <w:ind w:left="5116" w:hanging="360"/>
      </w:pPr>
    </w:lvl>
    <w:lvl w:ilvl="8" w:tplc="0410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0DCA2777"/>
    <w:multiLevelType w:val="hybridMultilevel"/>
    <w:tmpl w:val="806C31C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D95F60"/>
    <w:multiLevelType w:val="hybridMultilevel"/>
    <w:tmpl w:val="8892E2AC"/>
    <w:lvl w:ilvl="0" w:tplc="14901A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EF320CF"/>
    <w:multiLevelType w:val="hybridMultilevel"/>
    <w:tmpl w:val="3A682090"/>
    <w:lvl w:ilvl="0" w:tplc="8B2470FC">
      <w:start w:val="1"/>
      <w:numFmt w:val="decimal"/>
      <w:lvlText w:val="%1)"/>
      <w:lvlJc w:val="left"/>
      <w:pPr>
        <w:ind w:left="395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115" w:hanging="360"/>
      </w:pPr>
    </w:lvl>
    <w:lvl w:ilvl="2" w:tplc="0410001B" w:tentative="1">
      <w:start w:val="1"/>
      <w:numFmt w:val="lowerRoman"/>
      <w:lvlText w:val="%3."/>
      <w:lvlJc w:val="right"/>
      <w:pPr>
        <w:ind w:left="1835" w:hanging="180"/>
      </w:pPr>
    </w:lvl>
    <w:lvl w:ilvl="3" w:tplc="0410000F" w:tentative="1">
      <w:start w:val="1"/>
      <w:numFmt w:val="decimal"/>
      <w:lvlText w:val="%4."/>
      <w:lvlJc w:val="left"/>
      <w:pPr>
        <w:ind w:left="2555" w:hanging="360"/>
      </w:pPr>
    </w:lvl>
    <w:lvl w:ilvl="4" w:tplc="04100019" w:tentative="1">
      <w:start w:val="1"/>
      <w:numFmt w:val="lowerLetter"/>
      <w:lvlText w:val="%5."/>
      <w:lvlJc w:val="left"/>
      <w:pPr>
        <w:ind w:left="3275" w:hanging="360"/>
      </w:pPr>
    </w:lvl>
    <w:lvl w:ilvl="5" w:tplc="0410001B" w:tentative="1">
      <w:start w:val="1"/>
      <w:numFmt w:val="lowerRoman"/>
      <w:lvlText w:val="%6."/>
      <w:lvlJc w:val="right"/>
      <w:pPr>
        <w:ind w:left="3995" w:hanging="180"/>
      </w:pPr>
    </w:lvl>
    <w:lvl w:ilvl="6" w:tplc="0410000F" w:tentative="1">
      <w:start w:val="1"/>
      <w:numFmt w:val="decimal"/>
      <w:lvlText w:val="%7."/>
      <w:lvlJc w:val="left"/>
      <w:pPr>
        <w:ind w:left="4715" w:hanging="360"/>
      </w:pPr>
    </w:lvl>
    <w:lvl w:ilvl="7" w:tplc="04100019" w:tentative="1">
      <w:start w:val="1"/>
      <w:numFmt w:val="lowerLetter"/>
      <w:lvlText w:val="%8."/>
      <w:lvlJc w:val="left"/>
      <w:pPr>
        <w:ind w:left="5435" w:hanging="360"/>
      </w:pPr>
    </w:lvl>
    <w:lvl w:ilvl="8" w:tplc="0410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9" w15:restartNumberingAfterBreak="0">
    <w:nsid w:val="0F0E2F69"/>
    <w:multiLevelType w:val="hybridMultilevel"/>
    <w:tmpl w:val="4BF8FAE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1E436E"/>
    <w:multiLevelType w:val="hybridMultilevel"/>
    <w:tmpl w:val="64601286"/>
    <w:lvl w:ilvl="0" w:tplc="0B1C8E2E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23C3C8B"/>
    <w:multiLevelType w:val="hybridMultilevel"/>
    <w:tmpl w:val="98CEA8E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DF1673"/>
    <w:multiLevelType w:val="hybridMultilevel"/>
    <w:tmpl w:val="16CA9D06"/>
    <w:lvl w:ilvl="0" w:tplc="18247698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3F5FBA"/>
    <w:multiLevelType w:val="hybridMultilevel"/>
    <w:tmpl w:val="30022C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ED2911"/>
    <w:multiLevelType w:val="hybridMultilevel"/>
    <w:tmpl w:val="CA6C471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960EC0"/>
    <w:multiLevelType w:val="hybridMultilevel"/>
    <w:tmpl w:val="A89007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20115"/>
    <w:multiLevelType w:val="hybridMultilevel"/>
    <w:tmpl w:val="628024B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D72B27"/>
    <w:multiLevelType w:val="hybridMultilevel"/>
    <w:tmpl w:val="A0BCBC2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F42904"/>
    <w:multiLevelType w:val="hybridMultilevel"/>
    <w:tmpl w:val="2494B33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BA58F6"/>
    <w:multiLevelType w:val="hybridMultilevel"/>
    <w:tmpl w:val="C4326C8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1838C6"/>
    <w:multiLevelType w:val="hybridMultilevel"/>
    <w:tmpl w:val="9702BD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F63AE3"/>
    <w:multiLevelType w:val="hybridMultilevel"/>
    <w:tmpl w:val="F00CA7A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761823"/>
    <w:multiLevelType w:val="hybridMultilevel"/>
    <w:tmpl w:val="60A2AE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D345EF"/>
    <w:multiLevelType w:val="hybridMultilevel"/>
    <w:tmpl w:val="324A92DA"/>
    <w:lvl w:ilvl="0" w:tplc="D2AE0604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5A23F2"/>
    <w:multiLevelType w:val="hybridMultilevel"/>
    <w:tmpl w:val="22E8712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FB20DF"/>
    <w:multiLevelType w:val="hybridMultilevel"/>
    <w:tmpl w:val="C96856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E7105D"/>
    <w:multiLevelType w:val="hybridMultilevel"/>
    <w:tmpl w:val="C6B6E0A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9560E9"/>
    <w:multiLevelType w:val="hybridMultilevel"/>
    <w:tmpl w:val="35BE2B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4B367A"/>
    <w:multiLevelType w:val="hybridMultilevel"/>
    <w:tmpl w:val="229ACF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07082D"/>
    <w:multiLevelType w:val="hybridMultilevel"/>
    <w:tmpl w:val="126C2246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2C536D"/>
    <w:multiLevelType w:val="hybridMultilevel"/>
    <w:tmpl w:val="55120558"/>
    <w:lvl w:ilvl="0" w:tplc="A832F728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151D40"/>
    <w:multiLevelType w:val="hybridMultilevel"/>
    <w:tmpl w:val="45343EA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7142AB"/>
    <w:multiLevelType w:val="hybridMultilevel"/>
    <w:tmpl w:val="497EC7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23555F"/>
    <w:multiLevelType w:val="hybridMultilevel"/>
    <w:tmpl w:val="F9B63E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DE704B"/>
    <w:multiLevelType w:val="hybridMultilevel"/>
    <w:tmpl w:val="74EE44D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F00141"/>
    <w:multiLevelType w:val="hybridMultilevel"/>
    <w:tmpl w:val="B206173E"/>
    <w:lvl w:ilvl="0" w:tplc="1C8C7C1C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171B9F"/>
    <w:multiLevelType w:val="hybridMultilevel"/>
    <w:tmpl w:val="B5CAAC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C22348"/>
    <w:multiLevelType w:val="hybridMultilevel"/>
    <w:tmpl w:val="0DAE46EC"/>
    <w:lvl w:ilvl="0" w:tplc="37200DD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0E6B86"/>
    <w:multiLevelType w:val="hybridMultilevel"/>
    <w:tmpl w:val="44E2E8D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D657D0"/>
    <w:multiLevelType w:val="hybridMultilevel"/>
    <w:tmpl w:val="0016B60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794303"/>
    <w:multiLevelType w:val="hybridMultilevel"/>
    <w:tmpl w:val="628024B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2243D8"/>
    <w:multiLevelType w:val="hybridMultilevel"/>
    <w:tmpl w:val="9ED0F7C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C20D65"/>
    <w:multiLevelType w:val="hybridMultilevel"/>
    <w:tmpl w:val="83D6526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902782"/>
    <w:multiLevelType w:val="hybridMultilevel"/>
    <w:tmpl w:val="8CBA55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B0096F"/>
    <w:multiLevelType w:val="hybridMultilevel"/>
    <w:tmpl w:val="B25601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216C72"/>
    <w:multiLevelType w:val="hybridMultilevel"/>
    <w:tmpl w:val="78A8501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EE24C9"/>
    <w:multiLevelType w:val="hybridMultilevel"/>
    <w:tmpl w:val="C9ECF2A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9"/>
  </w:num>
  <w:num w:numId="3">
    <w:abstractNumId w:val="30"/>
  </w:num>
  <w:num w:numId="4">
    <w:abstractNumId w:val="5"/>
  </w:num>
  <w:num w:numId="5">
    <w:abstractNumId w:val="41"/>
  </w:num>
  <w:num w:numId="6">
    <w:abstractNumId w:val="25"/>
  </w:num>
  <w:num w:numId="7">
    <w:abstractNumId w:val="44"/>
  </w:num>
  <w:num w:numId="8">
    <w:abstractNumId w:val="36"/>
  </w:num>
  <w:num w:numId="9">
    <w:abstractNumId w:val="46"/>
  </w:num>
  <w:num w:numId="10">
    <w:abstractNumId w:val="1"/>
  </w:num>
  <w:num w:numId="11">
    <w:abstractNumId w:val="10"/>
  </w:num>
  <w:num w:numId="12">
    <w:abstractNumId w:val="43"/>
  </w:num>
  <w:num w:numId="13">
    <w:abstractNumId w:val="11"/>
  </w:num>
  <w:num w:numId="14">
    <w:abstractNumId w:val="14"/>
  </w:num>
  <w:num w:numId="15">
    <w:abstractNumId w:val="19"/>
  </w:num>
  <w:num w:numId="16">
    <w:abstractNumId w:val="33"/>
  </w:num>
  <w:num w:numId="17">
    <w:abstractNumId w:val="34"/>
  </w:num>
  <w:num w:numId="18">
    <w:abstractNumId w:val="32"/>
  </w:num>
  <w:num w:numId="19">
    <w:abstractNumId w:val="9"/>
  </w:num>
  <w:num w:numId="20">
    <w:abstractNumId w:val="35"/>
  </w:num>
  <w:num w:numId="21">
    <w:abstractNumId w:val="21"/>
  </w:num>
  <w:num w:numId="22">
    <w:abstractNumId w:val="2"/>
  </w:num>
  <w:num w:numId="23">
    <w:abstractNumId w:val="12"/>
  </w:num>
  <w:num w:numId="24">
    <w:abstractNumId w:val="23"/>
  </w:num>
  <w:num w:numId="25">
    <w:abstractNumId w:val="24"/>
  </w:num>
  <w:num w:numId="26">
    <w:abstractNumId w:val="0"/>
  </w:num>
  <w:num w:numId="27">
    <w:abstractNumId w:val="28"/>
  </w:num>
  <w:num w:numId="28">
    <w:abstractNumId w:val="37"/>
  </w:num>
  <w:num w:numId="29">
    <w:abstractNumId w:val="22"/>
  </w:num>
  <w:num w:numId="30">
    <w:abstractNumId w:val="15"/>
  </w:num>
  <w:num w:numId="31">
    <w:abstractNumId w:val="17"/>
  </w:num>
  <w:num w:numId="32">
    <w:abstractNumId w:val="39"/>
  </w:num>
  <w:num w:numId="33">
    <w:abstractNumId w:val="31"/>
  </w:num>
  <w:num w:numId="34">
    <w:abstractNumId w:val="16"/>
  </w:num>
  <w:num w:numId="35">
    <w:abstractNumId w:val="8"/>
  </w:num>
  <w:num w:numId="36">
    <w:abstractNumId w:val="4"/>
  </w:num>
  <w:num w:numId="37">
    <w:abstractNumId w:val="6"/>
  </w:num>
  <w:num w:numId="38">
    <w:abstractNumId w:val="40"/>
  </w:num>
  <w:num w:numId="39">
    <w:abstractNumId w:val="27"/>
  </w:num>
  <w:num w:numId="40">
    <w:abstractNumId w:val="26"/>
  </w:num>
  <w:num w:numId="41">
    <w:abstractNumId w:val="45"/>
  </w:num>
  <w:num w:numId="42">
    <w:abstractNumId w:val="20"/>
  </w:num>
  <w:num w:numId="43">
    <w:abstractNumId w:val="42"/>
  </w:num>
  <w:num w:numId="44">
    <w:abstractNumId w:val="38"/>
  </w:num>
  <w:num w:numId="45">
    <w:abstractNumId w:val="13"/>
  </w:num>
  <w:num w:numId="46">
    <w:abstractNumId w:val="7"/>
  </w:num>
  <w:num w:numId="47">
    <w:abstractNumId w:val="3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84E"/>
    <w:rsid w:val="00003CDE"/>
    <w:rsid w:val="0000431D"/>
    <w:rsid w:val="00007E9F"/>
    <w:rsid w:val="000105FA"/>
    <w:rsid w:val="00011159"/>
    <w:rsid w:val="00012D6A"/>
    <w:rsid w:val="00014046"/>
    <w:rsid w:val="00016558"/>
    <w:rsid w:val="000227CB"/>
    <w:rsid w:val="000244A1"/>
    <w:rsid w:val="0002660E"/>
    <w:rsid w:val="0002689C"/>
    <w:rsid w:val="00037C50"/>
    <w:rsid w:val="0004108A"/>
    <w:rsid w:val="00044AE6"/>
    <w:rsid w:val="00055066"/>
    <w:rsid w:val="00057F27"/>
    <w:rsid w:val="00061161"/>
    <w:rsid w:val="00063927"/>
    <w:rsid w:val="00070ED2"/>
    <w:rsid w:val="0007380B"/>
    <w:rsid w:val="00076972"/>
    <w:rsid w:val="0008075B"/>
    <w:rsid w:val="00080B29"/>
    <w:rsid w:val="000810E2"/>
    <w:rsid w:val="000826C7"/>
    <w:rsid w:val="00083EC4"/>
    <w:rsid w:val="00086A23"/>
    <w:rsid w:val="00086EE9"/>
    <w:rsid w:val="000874B5"/>
    <w:rsid w:val="00090925"/>
    <w:rsid w:val="00091225"/>
    <w:rsid w:val="000A1971"/>
    <w:rsid w:val="000A36FC"/>
    <w:rsid w:val="000A5F69"/>
    <w:rsid w:val="000B0DFF"/>
    <w:rsid w:val="000B1378"/>
    <w:rsid w:val="000B2AE9"/>
    <w:rsid w:val="000B3DB4"/>
    <w:rsid w:val="000C07E2"/>
    <w:rsid w:val="000C257A"/>
    <w:rsid w:val="000C3603"/>
    <w:rsid w:val="000D1F2F"/>
    <w:rsid w:val="000D33DA"/>
    <w:rsid w:val="000D36FC"/>
    <w:rsid w:val="000D3A7D"/>
    <w:rsid w:val="000D7035"/>
    <w:rsid w:val="000E3ED1"/>
    <w:rsid w:val="00101229"/>
    <w:rsid w:val="00103AAE"/>
    <w:rsid w:val="00111AA0"/>
    <w:rsid w:val="0011567A"/>
    <w:rsid w:val="00125CC5"/>
    <w:rsid w:val="00125D5A"/>
    <w:rsid w:val="00126DB8"/>
    <w:rsid w:val="001316D3"/>
    <w:rsid w:val="00131F89"/>
    <w:rsid w:val="00140C90"/>
    <w:rsid w:val="00142026"/>
    <w:rsid w:val="00150127"/>
    <w:rsid w:val="00156CF9"/>
    <w:rsid w:val="00170DBC"/>
    <w:rsid w:val="001733C6"/>
    <w:rsid w:val="00175298"/>
    <w:rsid w:val="00176734"/>
    <w:rsid w:val="00181954"/>
    <w:rsid w:val="001843B9"/>
    <w:rsid w:val="00184C81"/>
    <w:rsid w:val="00186EBC"/>
    <w:rsid w:val="00191E7B"/>
    <w:rsid w:val="001939D0"/>
    <w:rsid w:val="00194C5F"/>
    <w:rsid w:val="00196ACE"/>
    <w:rsid w:val="001A05B7"/>
    <w:rsid w:val="001A168C"/>
    <w:rsid w:val="001B0564"/>
    <w:rsid w:val="001B1D1B"/>
    <w:rsid w:val="001B6AEA"/>
    <w:rsid w:val="001C2E1B"/>
    <w:rsid w:val="001C36E7"/>
    <w:rsid w:val="001C584C"/>
    <w:rsid w:val="001D5241"/>
    <w:rsid w:val="001E0E4C"/>
    <w:rsid w:val="001F04BC"/>
    <w:rsid w:val="001F519E"/>
    <w:rsid w:val="001F68EC"/>
    <w:rsid w:val="002014F0"/>
    <w:rsid w:val="00205B28"/>
    <w:rsid w:val="0021075E"/>
    <w:rsid w:val="00210F75"/>
    <w:rsid w:val="0021169B"/>
    <w:rsid w:val="002142BA"/>
    <w:rsid w:val="00220024"/>
    <w:rsid w:val="002206B7"/>
    <w:rsid w:val="00242387"/>
    <w:rsid w:val="00255370"/>
    <w:rsid w:val="00271FB8"/>
    <w:rsid w:val="00272AF5"/>
    <w:rsid w:val="002754F3"/>
    <w:rsid w:val="0027553F"/>
    <w:rsid w:val="002775CE"/>
    <w:rsid w:val="0028016A"/>
    <w:rsid w:val="002914AF"/>
    <w:rsid w:val="002925C8"/>
    <w:rsid w:val="00295CE5"/>
    <w:rsid w:val="002A32E2"/>
    <w:rsid w:val="002A4081"/>
    <w:rsid w:val="002A5531"/>
    <w:rsid w:val="002A621A"/>
    <w:rsid w:val="002A7DD0"/>
    <w:rsid w:val="002B09A3"/>
    <w:rsid w:val="002B539D"/>
    <w:rsid w:val="002C392F"/>
    <w:rsid w:val="002C437F"/>
    <w:rsid w:val="002C44BE"/>
    <w:rsid w:val="002C79F5"/>
    <w:rsid w:val="002C7EF1"/>
    <w:rsid w:val="002D6A3B"/>
    <w:rsid w:val="002D74A1"/>
    <w:rsid w:val="002E1ACD"/>
    <w:rsid w:val="002E2EA5"/>
    <w:rsid w:val="002F39D0"/>
    <w:rsid w:val="002F47A0"/>
    <w:rsid w:val="002F705D"/>
    <w:rsid w:val="00305073"/>
    <w:rsid w:val="0031166E"/>
    <w:rsid w:val="00311F90"/>
    <w:rsid w:val="0031611A"/>
    <w:rsid w:val="003232D0"/>
    <w:rsid w:val="00323582"/>
    <w:rsid w:val="00331EF2"/>
    <w:rsid w:val="003335FA"/>
    <w:rsid w:val="0034414B"/>
    <w:rsid w:val="00351691"/>
    <w:rsid w:val="00360CDB"/>
    <w:rsid w:val="0036230E"/>
    <w:rsid w:val="0036309F"/>
    <w:rsid w:val="003653B6"/>
    <w:rsid w:val="0036634E"/>
    <w:rsid w:val="00366C90"/>
    <w:rsid w:val="003673F1"/>
    <w:rsid w:val="00376781"/>
    <w:rsid w:val="00376795"/>
    <w:rsid w:val="0038344C"/>
    <w:rsid w:val="003855C7"/>
    <w:rsid w:val="00385D67"/>
    <w:rsid w:val="00385E29"/>
    <w:rsid w:val="00391214"/>
    <w:rsid w:val="003A31BF"/>
    <w:rsid w:val="003A4C5A"/>
    <w:rsid w:val="003B2DE0"/>
    <w:rsid w:val="003B7D1C"/>
    <w:rsid w:val="003C342C"/>
    <w:rsid w:val="003C34E2"/>
    <w:rsid w:val="003C6D91"/>
    <w:rsid w:val="003D3E94"/>
    <w:rsid w:val="003D4063"/>
    <w:rsid w:val="003D7FC8"/>
    <w:rsid w:val="003E0BAC"/>
    <w:rsid w:val="003E116C"/>
    <w:rsid w:val="003E6DFE"/>
    <w:rsid w:val="003E7296"/>
    <w:rsid w:val="003E7B11"/>
    <w:rsid w:val="003F0094"/>
    <w:rsid w:val="003F025C"/>
    <w:rsid w:val="003F2C2D"/>
    <w:rsid w:val="003F451E"/>
    <w:rsid w:val="003F5D0A"/>
    <w:rsid w:val="004019F5"/>
    <w:rsid w:val="00405FFB"/>
    <w:rsid w:val="004061B5"/>
    <w:rsid w:val="00410986"/>
    <w:rsid w:val="004159F4"/>
    <w:rsid w:val="0042112B"/>
    <w:rsid w:val="00424B3D"/>
    <w:rsid w:val="00425A20"/>
    <w:rsid w:val="004272FA"/>
    <w:rsid w:val="00430206"/>
    <w:rsid w:val="00430218"/>
    <w:rsid w:val="004319D9"/>
    <w:rsid w:val="00446FF4"/>
    <w:rsid w:val="00460A79"/>
    <w:rsid w:val="00461EF3"/>
    <w:rsid w:val="00465C58"/>
    <w:rsid w:val="00473C03"/>
    <w:rsid w:val="004807E7"/>
    <w:rsid w:val="004862F8"/>
    <w:rsid w:val="0048637B"/>
    <w:rsid w:val="004959B0"/>
    <w:rsid w:val="004A4080"/>
    <w:rsid w:val="004A5097"/>
    <w:rsid w:val="004A6E98"/>
    <w:rsid w:val="004A6F42"/>
    <w:rsid w:val="004A7E83"/>
    <w:rsid w:val="004B6959"/>
    <w:rsid w:val="004C0CAB"/>
    <w:rsid w:val="004C2FAC"/>
    <w:rsid w:val="004C4B96"/>
    <w:rsid w:val="004C4D54"/>
    <w:rsid w:val="004D0E5E"/>
    <w:rsid w:val="004D3217"/>
    <w:rsid w:val="004D3A01"/>
    <w:rsid w:val="004E6347"/>
    <w:rsid w:val="004F39AD"/>
    <w:rsid w:val="004F4577"/>
    <w:rsid w:val="004F7CE5"/>
    <w:rsid w:val="005075C5"/>
    <w:rsid w:val="005143C1"/>
    <w:rsid w:val="0051778A"/>
    <w:rsid w:val="00517ABD"/>
    <w:rsid w:val="0052164C"/>
    <w:rsid w:val="0052296B"/>
    <w:rsid w:val="00523AED"/>
    <w:rsid w:val="0052580B"/>
    <w:rsid w:val="0052707E"/>
    <w:rsid w:val="0052719F"/>
    <w:rsid w:val="005272BD"/>
    <w:rsid w:val="005305CF"/>
    <w:rsid w:val="005337BF"/>
    <w:rsid w:val="00533FFE"/>
    <w:rsid w:val="005418A8"/>
    <w:rsid w:val="00542E63"/>
    <w:rsid w:val="005459F1"/>
    <w:rsid w:val="00554C13"/>
    <w:rsid w:val="0056350A"/>
    <w:rsid w:val="00565C2E"/>
    <w:rsid w:val="00574C38"/>
    <w:rsid w:val="0057575B"/>
    <w:rsid w:val="0058154B"/>
    <w:rsid w:val="00582751"/>
    <w:rsid w:val="0059322C"/>
    <w:rsid w:val="005934FD"/>
    <w:rsid w:val="00595BC3"/>
    <w:rsid w:val="005A2599"/>
    <w:rsid w:val="005A71AB"/>
    <w:rsid w:val="005B0FA7"/>
    <w:rsid w:val="005B59D5"/>
    <w:rsid w:val="005B5ABC"/>
    <w:rsid w:val="005C4FFD"/>
    <w:rsid w:val="005C5230"/>
    <w:rsid w:val="005D56C0"/>
    <w:rsid w:val="005E0EA4"/>
    <w:rsid w:val="005E183D"/>
    <w:rsid w:val="005F0936"/>
    <w:rsid w:val="005F2D6F"/>
    <w:rsid w:val="005F6262"/>
    <w:rsid w:val="00603633"/>
    <w:rsid w:val="00614211"/>
    <w:rsid w:val="0061484E"/>
    <w:rsid w:val="00616B7C"/>
    <w:rsid w:val="006253CE"/>
    <w:rsid w:val="006257A0"/>
    <w:rsid w:val="006300B4"/>
    <w:rsid w:val="0063111F"/>
    <w:rsid w:val="00634F7A"/>
    <w:rsid w:val="0064511F"/>
    <w:rsid w:val="00646B7C"/>
    <w:rsid w:val="00651700"/>
    <w:rsid w:val="0065387D"/>
    <w:rsid w:val="0065412F"/>
    <w:rsid w:val="00656ABB"/>
    <w:rsid w:val="00656E51"/>
    <w:rsid w:val="006615AB"/>
    <w:rsid w:val="0066411D"/>
    <w:rsid w:val="0066416B"/>
    <w:rsid w:val="0066517E"/>
    <w:rsid w:val="00665A45"/>
    <w:rsid w:val="00670FBF"/>
    <w:rsid w:val="0067365E"/>
    <w:rsid w:val="00685B79"/>
    <w:rsid w:val="00693A47"/>
    <w:rsid w:val="00693EE6"/>
    <w:rsid w:val="006A179A"/>
    <w:rsid w:val="006B0ED6"/>
    <w:rsid w:val="006B1FE3"/>
    <w:rsid w:val="006B7A96"/>
    <w:rsid w:val="006C3C20"/>
    <w:rsid w:val="006C4D36"/>
    <w:rsid w:val="006C7DCC"/>
    <w:rsid w:val="006D0C2A"/>
    <w:rsid w:val="006D7927"/>
    <w:rsid w:val="006D7EAB"/>
    <w:rsid w:val="006E7AE1"/>
    <w:rsid w:val="006F1D89"/>
    <w:rsid w:val="00700C43"/>
    <w:rsid w:val="00702114"/>
    <w:rsid w:val="007031EB"/>
    <w:rsid w:val="0070363B"/>
    <w:rsid w:val="00713B14"/>
    <w:rsid w:val="00717A43"/>
    <w:rsid w:val="00721614"/>
    <w:rsid w:val="00723F20"/>
    <w:rsid w:val="00724FED"/>
    <w:rsid w:val="00725A20"/>
    <w:rsid w:val="007342CE"/>
    <w:rsid w:val="007351F9"/>
    <w:rsid w:val="00745DE6"/>
    <w:rsid w:val="00746A8A"/>
    <w:rsid w:val="00757D3E"/>
    <w:rsid w:val="007606EF"/>
    <w:rsid w:val="0076771A"/>
    <w:rsid w:val="00771435"/>
    <w:rsid w:val="0077180D"/>
    <w:rsid w:val="007742A7"/>
    <w:rsid w:val="00774939"/>
    <w:rsid w:val="0078242D"/>
    <w:rsid w:val="0078280A"/>
    <w:rsid w:val="0078512E"/>
    <w:rsid w:val="00786D7F"/>
    <w:rsid w:val="0079073C"/>
    <w:rsid w:val="007919E1"/>
    <w:rsid w:val="0079328C"/>
    <w:rsid w:val="007961B1"/>
    <w:rsid w:val="0079675D"/>
    <w:rsid w:val="007A3B98"/>
    <w:rsid w:val="007A7159"/>
    <w:rsid w:val="007B0A32"/>
    <w:rsid w:val="007B2657"/>
    <w:rsid w:val="007B718C"/>
    <w:rsid w:val="007C2292"/>
    <w:rsid w:val="007C7005"/>
    <w:rsid w:val="007C7F26"/>
    <w:rsid w:val="007D394F"/>
    <w:rsid w:val="007E0276"/>
    <w:rsid w:val="007E1F70"/>
    <w:rsid w:val="007F2ACB"/>
    <w:rsid w:val="00801579"/>
    <w:rsid w:val="008026AF"/>
    <w:rsid w:val="008166F0"/>
    <w:rsid w:val="00820CAE"/>
    <w:rsid w:val="008221D7"/>
    <w:rsid w:val="00824493"/>
    <w:rsid w:val="00825F93"/>
    <w:rsid w:val="00833021"/>
    <w:rsid w:val="008343C8"/>
    <w:rsid w:val="00845B9F"/>
    <w:rsid w:val="00850FCF"/>
    <w:rsid w:val="00852D0F"/>
    <w:rsid w:val="00853EBA"/>
    <w:rsid w:val="008556E9"/>
    <w:rsid w:val="008627A7"/>
    <w:rsid w:val="00862B87"/>
    <w:rsid w:val="00863760"/>
    <w:rsid w:val="00864152"/>
    <w:rsid w:val="008665DC"/>
    <w:rsid w:val="008701DB"/>
    <w:rsid w:val="00875014"/>
    <w:rsid w:val="00875BFE"/>
    <w:rsid w:val="00876170"/>
    <w:rsid w:val="00876684"/>
    <w:rsid w:val="008845A4"/>
    <w:rsid w:val="00886D52"/>
    <w:rsid w:val="00892438"/>
    <w:rsid w:val="0089627D"/>
    <w:rsid w:val="00896FF1"/>
    <w:rsid w:val="008A3303"/>
    <w:rsid w:val="008A460D"/>
    <w:rsid w:val="008A6545"/>
    <w:rsid w:val="008C2863"/>
    <w:rsid w:val="008D0206"/>
    <w:rsid w:val="008D1966"/>
    <w:rsid w:val="008D386A"/>
    <w:rsid w:val="008E1F7E"/>
    <w:rsid w:val="008E223F"/>
    <w:rsid w:val="008F09DB"/>
    <w:rsid w:val="008F2ADA"/>
    <w:rsid w:val="008F3684"/>
    <w:rsid w:val="008F43CD"/>
    <w:rsid w:val="008F6273"/>
    <w:rsid w:val="00901299"/>
    <w:rsid w:val="009031BA"/>
    <w:rsid w:val="009056BF"/>
    <w:rsid w:val="00932C2A"/>
    <w:rsid w:val="00932DF1"/>
    <w:rsid w:val="0093662D"/>
    <w:rsid w:val="00950EE2"/>
    <w:rsid w:val="009528DA"/>
    <w:rsid w:val="009535DC"/>
    <w:rsid w:val="00967BC4"/>
    <w:rsid w:val="0097045D"/>
    <w:rsid w:val="00983FDC"/>
    <w:rsid w:val="00991E71"/>
    <w:rsid w:val="00992FAA"/>
    <w:rsid w:val="009A14BB"/>
    <w:rsid w:val="009A2129"/>
    <w:rsid w:val="009A3390"/>
    <w:rsid w:val="009A7741"/>
    <w:rsid w:val="009B4DCA"/>
    <w:rsid w:val="009C4429"/>
    <w:rsid w:val="009C6127"/>
    <w:rsid w:val="009C61C3"/>
    <w:rsid w:val="009D002F"/>
    <w:rsid w:val="009D322C"/>
    <w:rsid w:val="009D5B9C"/>
    <w:rsid w:val="009D7D0C"/>
    <w:rsid w:val="009E1275"/>
    <w:rsid w:val="009E2EBC"/>
    <w:rsid w:val="009E5DDA"/>
    <w:rsid w:val="009F2C5B"/>
    <w:rsid w:val="00A00486"/>
    <w:rsid w:val="00A05E47"/>
    <w:rsid w:val="00A0633A"/>
    <w:rsid w:val="00A0678E"/>
    <w:rsid w:val="00A10631"/>
    <w:rsid w:val="00A1155E"/>
    <w:rsid w:val="00A1348D"/>
    <w:rsid w:val="00A14AC0"/>
    <w:rsid w:val="00A21BB8"/>
    <w:rsid w:val="00A27406"/>
    <w:rsid w:val="00A307B4"/>
    <w:rsid w:val="00A368C6"/>
    <w:rsid w:val="00A43938"/>
    <w:rsid w:val="00A45A25"/>
    <w:rsid w:val="00A52785"/>
    <w:rsid w:val="00A6014E"/>
    <w:rsid w:val="00A6697E"/>
    <w:rsid w:val="00A825F1"/>
    <w:rsid w:val="00A83495"/>
    <w:rsid w:val="00A83C6C"/>
    <w:rsid w:val="00A83DB8"/>
    <w:rsid w:val="00A874E1"/>
    <w:rsid w:val="00A90BB7"/>
    <w:rsid w:val="00A91D7F"/>
    <w:rsid w:val="00A940B0"/>
    <w:rsid w:val="00A94FD6"/>
    <w:rsid w:val="00A97642"/>
    <w:rsid w:val="00AA1062"/>
    <w:rsid w:val="00AA6A16"/>
    <w:rsid w:val="00AB4C08"/>
    <w:rsid w:val="00AB573D"/>
    <w:rsid w:val="00AC18C3"/>
    <w:rsid w:val="00AC2F0C"/>
    <w:rsid w:val="00AC47D0"/>
    <w:rsid w:val="00AC6E25"/>
    <w:rsid w:val="00AD5B3C"/>
    <w:rsid w:val="00AE1263"/>
    <w:rsid w:val="00AE2038"/>
    <w:rsid w:val="00AE4F74"/>
    <w:rsid w:val="00AE669A"/>
    <w:rsid w:val="00AE7B08"/>
    <w:rsid w:val="00AE7D5E"/>
    <w:rsid w:val="00AF15FA"/>
    <w:rsid w:val="00AF1647"/>
    <w:rsid w:val="00AF7017"/>
    <w:rsid w:val="00AF70BE"/>
    <w:rsid w:val="00B03BEE"/>
    <w:rsid w:val="00B10EAE"/>
    <w:rsid w:val="00B1390E"/>
    <w:rsid w:val="00B166F3"/>
    <w:rsid w:val="00B16964"/>
    <w:rsid w:val="00B241E2"/>
    <w:rsid w:val="00B2478D"/>
    <w:rsid w:val="00B2624F"/>
    <w:rsid w:val="00B31194"/>
    <w:rsid w:val="00B5762F"/>
    <w:rsid w:val="00B61061"/>
    <w:rsid w:val="00B6495B"/>
    <w:rsid w:val="00B670F9"/>
    <w:rsid w:val="00B6776B"/>
    <w:rsid w:val="00B705C9"/>
    <w:rsid w:val="00B80C8B"/>
    <w:rsid w:val="00B83D60"/>
    <w:rsid w:val="00B8657D"/>
    <w:rsid w:val="00B87F39"/>
    <w:rsid w:val="00B90046"/>
    <w:rsid w:val="00B901FF"/>
    <w:rsid w:val="00B91DD8"/>
    <w:rsid w:val="00B9231B"/>
    <w:rsid w:val="00B9261F"/>
    <w:rsid w:val="00B93D29"/>
    <w:rsid w:val="00BA0928"/>
    <w:rsid w:val="00BA259E"/>
    <w:rsid w:val="00BD02CE"/>
    <w:rsid w:val="00BD0359"/>
    <w:rsid w:val="00BE32DE"/>
    <w:rsid w:val="00BE74B6"/>
    <w:rsid w:val="00BF0B3D"/>
    <w:rsid w:val="00BF5E5A"/>
    <w:rsid w:val="00C04CDD"/>
    <w:rsid w:val="00C1089C"/>
    <w:rsid w:val="00C2257A"/>
    <w:rsid w:val="00C251EA"/>
    <w:rsid w:val="00C27AAD"/>
    <w:rsid w:val="00C3207C"/>
    <w:rsid w:val="00C32E74"/>
    <w:rsid w:val="00C330AD"/>
    <w:rsid w:val="00C45F5D"/>
    <w:rsid w:val="00C50272"/>
    <w:rsid w:val="00C50798"/>
    <w:rsid w:val="00C530B0"/>
    <w:rsid w:val="00C54C7E"/>
    <w:rsid w:val="00C5632B"/>
    <w:rsid w:val="00C57DAB"/>
    <w:rsid w:val="00C6115C"/>
    <w:rsid w:val="00C630AF"/>
    <w:rsid w:val="00C649AF"/>
    <w:rsid w:val="00C67628"/>
    <w:rsid w:val="00C676E4"/>
    <w:rsid w:val="00C70735"/>
    <w:rsid w:val="00C71367"/>
    <w:rsid w:val="00C72420"/>
    <w:rsid w:val="00C75FDE"/>
    <w:rsid w:val="00C76F99"/>
    <w:rsid w:val="00C80F85"/>
    <w:rsid w:val="00C8209F"/>
    <w:rsid w:val="00C8751A"/>
    <w:rsid w:val="00C9319B"/>
    <w:rsid w:val="00C944D3"/>
    <w:rsid w:val="00CA159A"/>
    <w:rsid w:val="00CA29DE"/>
    <w:rsid w:val="00CB23FD"/>
    <w:rsid w:val="00CB6095"/>
    <w:rsid w:val="00CC11DC"/>
    <w:rsid w:val="00CC35D8"/>
    <w:rsid w:val="00CC6400"/>
    <w:rsid w:val="00CC7288"/>
    <w:rsid w:val="00CD035B"/>
    <w:rsid w:val="00CD32AA"/>
    <w:rsid w:val="00CD775C"/>
    <w:rsid w:val="00CE37AC"/>
    <w:rsid w:val="00CE678E"/>
    <w:rsid w:val="00CE7EAD"/>
    <w:rsid w:val="00CF03B3"/>
    <w:rsid w:val="00CF5AC7"/>
    <w:rsid w:val="00D00CC7"/>
    <w:rsid w:val="00D0224A"/>
    <w:rsid w:val="00D03F0B"/>
    <w:rsid w:val="00D06A50"/>
    <w:rsid w:val="00D11C31"/>
    <w:rsid w:val="00D204EC"/>
    <w:rsid w:val="00D22212"/>
    <w:rsid w:val="00D23427"/>
    <w:rsid w:val="00D2358D"/>
    <w:rsid w:val="00D2431F"/>
    <w:rsid w:val="00D31702"/>
    <w:rsid w:val="00D344D3"/>
    <w:rsid w:val="00D34609"/>
    <w:rsid w:val="00D355C5"/>
    <w:rsid w:val="00D369F1"/>
    <w:rsid w:val="00D3716D"/>
    <w:rsid w:val="00D4734E"/>
    <w:rsid w:val="00D53B9F"/>
    <w:rsid w:val="00D54E78"/>
    <w:rsid w:val="00D54FF7"/>
    <w:rsid w:val="00D60D63"/>
    <w:rsid w:val="00D6263B"/>
    <w:rsid w:val="00D62801"/>
    <w:rsid w:val="00D63B26"/>
    <w:rsid w:val="00D646B2"/>
    <w:rsid w:val="00D67590"/>
    <w:rsid w:val="00D7388A"/>
    <w:rsid w:val="00D80365"/>
    <w:rsid w:val="00D85E4F"/>
    <w:rsid w:val="00D872CC"/>
    <w:rsid w:val="00D924BD"/>
    <w:rsid w:val="00D926D7"/>
    <w:rsid w:val="00D945FF"/>
    <w:rsid w:val="00D960EC"/>
    <w:rsid w:val="00D9667F"/>
    <w:rsid w:val="00D96E43"/>
    <w:rsid w:val="00DA516B"/>
    <w:rsid w:val="00DA6A1E"/>
    <w:rsid w:val="00DB3AE6"/>
    <w:rsid w:val="00DC07B3"/>
    <w:rsid w:val="00DC08F9"/>
    <w:rsid w:val="00DC46AC"/>
    <w:rsid w:val="00DC75CE"/>
    <w:rsid w:val="00DC7650"/>
    <w:rsid w:val="00DF624A"/>
    <w:rsid w:val="00E00696"/>
    <w:rsid w:val="00E02F72"/>
    <w:rsid w:val="00E0435F"/>
    <w:rsid w:val="00E12C11"/>
    <w:rsid w:val="00E15654"/>
    <w:rsid w:val="00E15BBF"/>
    <w:rsid w:val="00E15FE1"/>
    <w:rsid w:val="00E21082"/>
    <w:rsid w:val="00E262C0"/>
    <w:rsid w:val="00E326C2"/>
    <w:rsid w:val="00E36383"/>
    <w:rsid w:val="00E36FDE"/>
    <w:rsid w:val="00E376A1"/>
    <w:rsid w:val="00E40B2F"/>
    <w:rsid w:val="00E437C6"/>
    <w:rsid w:val="00E43CEF"/>
    <w:rsid w:val="00E50F2A"/>
    <w:rsid w:val="00E529A2"/>
    <w:rsid w:val="00E6657F"/>
    <w:rsid w:val="00E665C1"/>
    <w:rsid w:val="00E72328"/>
    <w:rsid w:val="00E73DB7"/>
    <w:rsid w:val="00E80CD2"/>
    <w:rsid w:val="00E90CA8"/>
    <w:rsid w:val="00E916DD"/>
    <w:rsid w:val="00E941FD"/>
    <w:rsid w:val="00E94D42"/>
    <w:rsid w:val="00E978D3"/>
    <w:rsid w:val="00EA4955"/>
    <w:rsid w:val="00EB00C0"/>
    <w:rsid w:val="00EB1532"/>
    <w:rsid w:val="00EC1BC2"/>
    <w:rsid w:val="00EC4C35"/>
    <w:rsid w:val="00EC5F6A"/>
    <w:rsid w:val="00EC6684"/>
    <w:rsid w:val="00EC6691"/>
    <w:rsid w:val="00ED5D74"/>
    <w:rsid w:val="00EE4647"/>
    <w:rsid w:val="00EF42C9"/>
    <w:rsid w:val="00EF5289"/>
    <w:rsid w:val="00EF5B4E"/>
    <w:rsid w:val="00F13029"/>
    <w:rsid w:val="00F27F96"/>
    <w:rsid w:val="00F309EC"/>
    <w:rsid w:val="00F33F6B"/>
    <w:rsid w:val="00F3682D"/>
    <w:rsid w:val="00F54C7C"/>
    <w:rsid w:val="00F566C9"/>
    <w:rsid w:val="00F603E1"/>
    <w:rsid w:val="00F6040F"/>
    <w:rsid w:val="00F60C5E"/>
    <w:rsid w:val="00F62A2E"/>
    <w:rsid w:val="00F6488A"/>
    <w:rsid w:val="00F65AEC"/>
    <w:rsid w:val="00F677BC"/>
    <w:rsid w:val="00F679A7"/>
    <w:rsid w:val="00F72040"/>
    <w:rsid w:val="00F7221A"/>
    <w:rsid w:val="00F73DFB"/>
    <w:rsid w:val="00F7653E"/>
    <w:rsid w:val="00F92BB4"/>
    <w:rsid w:val="00F92CF8"/>
    <w:rsid w:val="00F9385F"/>
    <w:rsid w:val="00F950F3"/>
    <w:rsid w:val="00F97879"/>
    <w:rsid w:val="00FA1BA4"/>
    <w:rsid w:val="00FA2A79"/>
    <w:rsid w:val="00FA2D14"/>
    <w:rsid w:val="00FA4D05"/>
    <w:rsid w:val="00FB3B93"/>
    <w:rsid w:val="00FB5902"/>
    <w:rsid w:val="00FB5A40"/>
    <w:rsid w:val="00FC09FA"/>
    <w:rsid w:val="00FC1074"/>
    <w:rsid w:val="00FC1CBD"/>
    <w:rsid w:val="00FC3506"/>
    <w:rsid w:val="00FC5D63"/>
    <w:rsid w:val="00FC6991"/>
    <w:rsid w:val="00FD466E"/>
    <w:rsid w:val="00FE0D04"/>
    <w:rsid w:val="00FE40C7"/>
    <w:rsid w:val="00FE7FF3"/>
    <w:rsid w:val="00FF020E"/>
    <w:rsid w:val="00FF10DA"/>
    <w:rsid w:val="00FF2243"/>
    <w:rsid w:val="00FF2D0F"/>
    <w:rsid w:val="00FF4235"/>
    <w:rsid w:val="00FF62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DDED8"/>
  <w15:docId w15:val="{611FAD58-6F0C-4578-B49E-08A7359C5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C6D9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1484E"/>
    <w:pPr>
      <w:ind w:left="720"/>
      <w:contextualSpacing/>
    </w:pPr>
  </w:style>
  <w:style w:type="table" w:styleId="Grigliatabella">
    <w:name w:val="Table Grid"/>
    <w:basedOn w:val="Tabellanormale"/>
    <w:uiPriority w:val="39"/>
    <w:rsid w:val="00614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0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0C9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F020E"/>
    <w:pPr>
      <w:autoSpaceDE w:val="0"/>
      <w:autoSpaceDN w:val="0"/>
      <w:adjustRightInd w:val="0"/>
      <w:spacing w:after="0" w:line="240" w:lineRule="auto"/>
    </w:pPr>
    <w:rPr>
      <w:rFonts w:ascii="Century Gothic" w:eastAsia="SimSun" w:hAnsi="Century Gothic" w:cs="Century Gothic"/>
      <w:color w:val="000000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F2C5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4959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59B0"/>
  </w:style>
  <w:style w:type="paragraph" w:styleId="Pidipagina">
    <w:name w:val="footer"/>
    <w:basedOn w:val="Normale"/>
    <w:link w:val="PidipaginaCarattere"/>
    <w:uiPriority w:val="99"/>
    <w:unhideWhenUsed/>
    <w:rsid w:val="004959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5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D8449-B4C7-4FD9-98DD-82ADE6DD6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Serra</dc:creator>
  <cp:keywords/>
  <dc:description/>
  <cp:lastModifiedBy>Roberta Sara De Serra</cp:lastModifiedBy>
  <cp:revision>41</cp:revision>
  <cp:lastPrinted>2026-02-02T08:14:00Z</cp:lastPrinted>
  <dcterms:created xsi:type="dcterms:W3CDTF">2026-02-02T10:15:00Z</dcterms:created>
  <dcterms:modified xsi:type="dcterms:W3CDTF">2026-06-09T06:56:00Z</dcterms:modified>
</cp:coreProperties>
</file>