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92F71"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2A38E3" w:rsidRDefault="002B37A0" w:rsidP="002A38E3">
      <w:pPr>
        <w:adjustRightInd w:val="0"/>
        <w:ind w:left="-284"/>
        <w:jc w:val="both"/>
        <w:rPr>
          <w:b/>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7E13AF" w:rsidRPr="007E13AF">
        <w:rPr>
          <w:b/>
          <w:sz w:val="22"/>
          <w:szCs w:val="22"/>
        </w:rPr>
        <w:t>ATREU NORD, AFFERENTE AL DIPARTIMENTO DELLA GOVERNANCE DELLA RETE DEL SOCCORSO PRE-OSPEDALIERO DELLA AREUS SARDEGNA.</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ndali dell’ARES e della</w:t>
      </w:r>
      <w:r w:rsidR="007E13AF">
        <w:rPr>
          <w:bCs/>
          <w:sz w:val="22"/>
          <w:szCs w:val="22"/>
        </w:rPr>
        <w:t xml:space="preserve"> AREUS Sardegna</w:t>
      </w:r>
      <w:bookmarkStart w:id="0" w:name="_GoBack"/>
      <w:bookmarkEnd w:id="0"/>
      <w:r w:rsidR="002A38E3">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xml:space="preserve">,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71" w:rsidRDefault="00692F71" w:rsidP="00012291">
      <w:r>
        <w:separator/>
      </w:r>
    </w:p>
  </w:endnote>
  <w:endnote w:type="continuationSeparator" w:id="0">
    <w:p w:rsidR="00692F71" w:rsidRDefault="00692F71"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E13AF">
      <w:rPr>
        <w:rStyle w:val="Numeropagina"/>
        <w:noProof/>
      </w:rPr>
      <w:t>16</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71" w:rsidRDefault="00692F71" w:rsidP="00012291">
      <w:r>
        <w:separator/>
      </w:r>
    </w:p>
  </w:footnote>
  <w:footnote w:type="continuationSeparator" w:id="0">
    <w:p w:rsidR="00692F71" w:rsidRDefault="00692F71"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A38E3"/>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2F71"/>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E13AF"/>
    <w:rsid w:val="007E434D"/>
    <w:rsid w:val="007F13A9"/>
    <w:rsid w:val="008017BB"/>
    <w:rsid w:val="00804992"/>
    <w:rsid w:val="008077EE"/>
    <w:rsid w:val="008144A8"/>
    <w:rsid w:val="008146BD"/>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221"/>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4788"/>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3046-5594-4134-AE0A-E3EB41A6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6048</Words>
  <Characters>34477</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6</cp:revision>
  <cp:lastPrinted>2022-05-23T09:15:00Z</cp:lastPrinted>
  <dcterms:created xsi:type="dcterms:W3CDTF">2025-02-26T12:35:00Z</dcterms:created>
  <dcterms:modified xsi:type="dcterms:W3CDTF">2025-11-17T09:36:00Z</dcterms:modified>
</cp:coreProperties>
</file>